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E9E0" w14:textId="77777777" w:rsidR="00A45891" w:rsidRPr="00A45891" w:rsidRDefault="00A45891" w:rsidP="00197583">
      <w:pPr>
        <w:rPr>
          <w:rFonts w:cstheme="minorHAnsi"/>
          <w:color w:val="0D0D0D" w:themeColor="text1" w:themeTint="F2"/>
        </w:rPr>
      </w:pPr>
      <w:r w:rsidRPr="00A45891">
        <w:rPr>
          <w:rFonts w:cstheme="minorHAnsi"/>
          <w:b/>
          <w:color w:val="0D0D0D" w:themeColor="text1" w:themeTint="F2"/>
        </w:rPr>
        <w:t xml:space="preserve">Maestria Digital </w:t>
      </w:r>
      <w:proofErr w:type="spellStart"/>
      <w:r w:rsidRPr="00A45891">
        <w:rPr>
          <w:rFonts w:cstheme="minorHAnsi"/>
          <w:b/>
          <w:color w:val="0D0D0D" w:themeColor="text1" w:themeTint="F2"/>
        </w:rPr>
        <w:t>Dental</w:t>
      </w:r>
      <w:proofErr w:type="spellEnd"/>
      <w:r w:rsidRPr="00A45891">
        <w:rPr>
          <w:rFonts w:cstheme="minorHAnsi"/>
          <w:b/>
          <w:color w:val="0D0D0D" w:themeColor="text1" w:themeTint="F2"/>
        </w:rPr>
        <w:t xml:space="preserve"> and Face </w:t>
      </w:r>
      <w:proofErr w:type="spellStart"/>
      <w:r w:rsidRPr="00A45891">
        <w:rPr>
          <w:rFonts w:cstheme="minorHAnsi"/>
          <w:b/>
          <w:color w:val="0D0D0D" w:themeColor="text1" w:themeTint="F2"/>
        </w:rPr>
        <w:t>Clinic</w:t>
      </w:r>
      <w:proofErr w:type="spellEnd"/>
      <w:r w:rsidRPr="00A45891">
        <w:rPr>
          <w:rFonts w:cstheme="minorHAnsi"/>
          <w:color w:val="0D0D0D" w:themeColor="text1" w:themeTint="F2"/>
        </w:rPr>
        <w:t xml:space="preserve"> to ultranowoczesna klinika w centrum warszawskiego Mokotowa. Stworzona została dla pacjentów oczekujących ponadstandardowych efektów, zarówno w kompleksowym leczeniu implantologicznym, jak i w stomatologii i medycynie estetycznej. Techniki leczenia dobierane są w oparciu o najnowsze naukowe odkrycia w światowej stomatologii, klinika często wdraża rozwiązania jako pierwsza w kraju.</w:t>
      </w:r>
    </w:p>
    <w:p w14:paraId="7DAF2245" w14:textId="77777777" w:rsidR="00A85B1D" w:rsidRPr="00A45891" w:rsidRDefault="00EE77A5" w:rsidP="00197583">
      <w:pPr>
        <w:rPr>
          <w:rFonts w:cstheme="minorHAnsi"/>
          <w:color w:val="0D0D0D" w:themeColor="text1" w:themeTint="F2"/>
        </w:rPr>
      </w:pPr>
      <w:r w:rsidRPr="00A45891">
        <w:rPr>
          <w:rFonts w:cstheme="minorHAnsi"/>
          <w:color w:val="0D0D0D" w:themeColor="text1" w:themeTint="F2"/>
        </w:rPr>
        <w:t xml:space="preserve">Eksperci i lekarze naszej kliniki specjalizują się w następujących obszarach: </w:t>
      </w:r>
      <w:r w:rsidR="00A85B1D" w:rsidRPr="00A45891">
        <w:rPr>
          <w:rFonts w:cstheme="minorHAnsi"/>
          <w:color w:val="0D0D0D" w:themeColor="text1" w:themeTint="F2"/>
        </w:rPr>
        <w:br/>
      </w:r>
      <w:r w:rsidR="00A45891" w:rsidRPr="00A45891">
        <w:rPr>
          <w:rFonts w:cstheme="minorHAnsi"/>
          <w:color w:val="0D0D0D" w:themeColor="text1" w:themeTint="F2"/>
        </w:rPr>
        <w:t xml:space="preserve">Medycyna i Stomatologia Estetyczna, </w:t>
      </w:r>
      <w:r w:rsidR="00197583" w:rsidRPr="00A45891">
        <w:rPr>
          <w:rFonts w:cstheme="minorHAnsi"/>
          <w:color w:val="0D0D0D" w:themeColor="text1" w:themeTint="F2"/>
        </w:rPr>
        <w:t xml:space="preserve">Ortodoncja, Stomatologia zachowawcza, </w:t>
      </w:r>
      <w:proofErr w:type="spellStart"/>
      <w:r w:rsidR="00197583" w:rsidRPr="00A45891">
        <w:rPr>
          <w:rFonts w:cstheme="minorHAnsi"/>
          <w:color w:val="0D0D0D" w:themeColor="text1" w:themeTint="F2"/>
        </w:rPr>
        <w:t>Endodoncja</w:t>
      </w:r>
      <w:proofErr w:type="spellEnd"/>
      <w:r w:rsidR="00A85B1D" w:rsidRPr="00A45891">
        <w:rPr>
          <w:rFonts w:cstheme="minorHAnsi"/>
          <w:color w:val="0D0D0D" w:themeColor="text1" w:themeTint="F2"/>
        </w:rPr>
        <w:t xml:space="preserve">, </w:t>
      </w:r>
      <w:r w:rsidR="00197583" w:rsidRPr="00A45891">
        <w:rPr>
          <w:rFonts w:cstheme="minorHAnsi"/>
          <w:color w:val="0D0D0D" w:themeColor="text1" w:themeTint="F2"/>
        </w:rPr>
        <w:t>Protetyka, Periodontologia</w:t>
      </w:r>
      <w:r w:rsidR="00A85B1D" w:rsidRPr="00A45891">
        <w:rPr>
          <w:rFonts w:cstheme="minorHAnsi"/>
          <w:color w:val="0D0D0D" w:themeColor="text1" w:themeTint="F2"/>
        </w:rPr>
        <w:t xml:space="preserve">, </w:t>
      </w:r>
      <w:r w:rsidR="00197583" w:rsidRPr="00A45891">
        <w:rPr>
          <w:rFonts w:cstheme="minorHAnsi"/>
          <w:color w:val="0D0D0D" w:themeColor="text1" w:themeTint="F2"/>
        </w:rPr>
        <w:t>Stomatologia dziecięca</w:t>
      </w:r>
      <w:r w:rsidR="00A85B1D" w:rsidRPr="00A45891">
        <w:rPr>
          <w:rFonts w:cstheme="minorHAnsi"/>
          <w:color w:val="0D0D0D" w:themeColor="text1" w:themeTint="F2"/>
        </w:rPr>
        <w:t xml:space="preserve">, </w:t>
      </w:r>
      <w:r w:rsidR="00197583" w:rsidRPr="00A45891">
        <w:rPr>
          <w:rFonts w:cstheme="minorHAnsi"/>
          <w:color w:val="0D0D0D" w:themeColor="text1" w:themeTint="F2"/>
        </w:rPr>
        <w:t xml:space="preserve">Profilaktyka, </w:t>
      </w:r>
      <w:r w:rsidR="00A85B1D" w:rsidRPr="00A45891">
        <w:rPr>
          <w:rFonts w:cstheme="minorHAnsi"/>
          <w:color w:val="0D0D0D" w:themeColor="text1" w:themeTint="F2"/>
        </w:rPr>
        <w:t xml:space="preserve">Diagnostyka, </w:t>
      </w:r>
      <w:r w:rsidR="00197583" w:rsidRPr="00A45891">
        <w:rPr>
          <w:rFonts w:cstheme="minorHAnsi"/>
          <w:color w:val="0D0D0D" w:themeColor="text1" w:themeTint="F2"/>
        </w:rPr>
        <w:t>Znieczulenia</w:t>
      </w:r>
      <w:r w:rsidR="00A85B1D" w:rsidRPr="00A45891">
        <w:rPr>
          <w:rFonts w:cstheme="minorHAnsi"/>
          <w:color w:val="0D0D0D" w:themeColor="text1" w:themeTint="F2"/>
        </w:rPr>
        <w:t>.</w:t>
      </w:r>
    </w:p>
    <w:p w14:paraId="42C2A07C" w14:textId="77777777" w:rsidR="00E63909" w:rsidRPr="00A45891" w:rsidRDefault="00E63909" w:rsidP="00A85B1D">
      <w:pPr>
        <w:rPr>
          <w:rFonts w:cstheme="minorHAnsi"/>
          <w:color w:val="0D0D0D" w:themeColor="text1" w:themeTint="F2"/>
        </w:rPr>
      </w:pPr>
      <w:r w:rsidRPr="00A45891">
        <w:rPr>
          <w:rFonts w:cstheme="minorHAnsi"/>
          <w:color w:val="0D0D0D" w:themeColor="text1" w:themeTint="F2"/>
        </w:rPr>
        <w:t>Nasi eksperci chętnie udzielą komentarza oraz podzielą się z Państwem wiedzą m.in. w zakresie:</w:t>
      </w:r>
    </w:p>
    <w:p w14:paraId="3F9392C8" w14:textId="77777777" w:rsidR="00A065E0" w:rsidRPr="00A45891" w:rsidRDefault="00A065E0" w:rsidP="00A065E0">
      <w:pPr>
        <w:pStyle w:val="Akapitzlist"/>
        <w:numPr>
          <w:ilvl w:val="0"/>
          <w:numId w:val="1"/>
        </w:numPr>
        <w:rPr>
          <w:rFonts w:cstheme="minorHAnsi"/>
          <w:color w:val="0D0D0D" w:themeColor="text1" w:themeTint="F2"/>
        </w:rPr>
      </w:pPr>
      <w:r w:rsidRPr="00A45891">
        <w:rPr>
          <w:rFonts w:cstheme="minorHAnsi"/>
          <w:color w:val="0D0D0D" w:themeColor="text1" w:themeTint="F2"/>
        </w:rPr>
        <w:t xml:space="preserve">odmłodzenie uśmiechu i rysów twarzy, korekty niedoskonałości natury czy podkreślenia walorów urody dzięki integracji leczenia stomatologicznego z zabiegami medycyny estetycznej. </w:t>
      </w:r>
    </w:p>
    <w:p w14:paraId="1B72E56A" w14:textId="77777777" w:rsidR="00E63909" w:rsidRPr="00A45891" w:rsidRDefault="00E63909" w:rsidP="00E63909">
      <w:pPr>
        <w:pStyle w:val="Akapitzlist"/>
        <w:numPr>
          <w:ilvl w:val="0"/>
          <w:numId w:val="1"/>
        </w:numPr>
        <w:rPr>
          <w:rFonts w:cstheme="minorHAnsi"/>
          <w:color w:val="0D0D0D" w:themeColor="text1" w:themeTint="F2"/>
        </w:rPr>
      </w:pPr>
      <w:r w:rsidRPr="00A45891">
        <w:rPr>
          <w:rFonts w:cstheme="minorHAnsi"/>
          <w:color w:val="0D0D0D" w:themeColor="text1" w:themeTint="F2"/>
        </w:rPr>
        <w:t>stosowanie komórek macierzystych i czynników wzrostu w chirurgii, implantologii</w:t>
      </w:r>
    </w:p>
    <w:p w14:paraId="21D7D66C" w14:textId="77777777" w:rsidR="00E63909" w:rsidRPr="00A45891" w:rsidRDefault="00E63909" w:rsidP="00E63909">
      <w:pPr>
        <w:pStyle w:val="Akapitzlist"/>
        <w:numPr>
          <w:ilvl w:val="0"/>
          <w:numId w:val="1"/>
        </w:numPr>
        <w:rPr>
          <w:rFonts w:cstheme="minorHAnsi"/>
          <w:color w:val="0D0D0D" w:themeColor="text1" w:themeTint="F2"/>
        </w:rPr>
      </w:pPr>
      <w:r w:rsidRPr="00A45891">
        <w:rPr>
          <w:rFonts w:cstheme="minorHAnsi"/>
          <w:color w:val="0D0D0D" w:themeColor="text1" w:themeTint="F2"/>
        </w:rPr>
        <w:t xml:space="preserve">ratowanie chorych zębów przed leczeniem kanałowym </w:t>
      </w:r>
    </w:p>
    <w:p w14:paraId="7049A893" w14:textId="77777777" w:rsidR="00E63909" w:rsidRPr="00A45891" w:rsidRDefault="00E63909" w:rsidP="00E63909">
      <w:pPr>
        <w:pStyle w:val="Akapitzlist"/>
        <w:numPr>
          <w:ilvl w:val="0"/>
          <w:numId w:val="1"/>
        </w:numPr>
        <w:rPr>
          <w:rFonts w:cstheme="minorHAnsi"/>
          <w:color w:val="0D0D0D" w:themeColor="text1" w:themeTint="F2"/>
        </w:rPr>
      </w:pPr>
      <w:r w:rsidRPr="00A45891">
        <w:rPr>
          <w:rFonts w:cstheme="minorHAnsi"/>
          <w:color w:val="0D0D0D" w:themeColor="text1" w:themeTint="F2"/>
        </w:rPr>
        <w:t>odbudowa tkanek w leczeniu paradontozy</w:t>
      </w:r>
    </w:p>
    <w:p w14:paraId="54D50A35" w14:textId="77777777" w:rsidR="007F303F" w:rsidRPr="00A45891" w:rsidRDefault="00E63909" w:rsidP="00E63909">
      <w:pPr>
        <w:pStyle w:val="Akapitzlist"/>
        <w:numPr>
          <w:ilvl w:val="0"/>
          <w:numId w:val="1"/>
        </w:numPr>
        <w:rPr>
          <w:rFonts w:cstheme="minorHAnsi"/>
          <w:color w:val="0D0D0D" w:themeColor="text1" w:themeTint="F2"/>
        </w:rPr>
      </w:pPr>
      <w:r w:rsidRPr="00A45891">
        <w:rPr>
          <w:rFonts w:cstheme="minorHAnsi"/>
          <w:color w:val="0D0D0D" w:themeColor="text1" w:themeTint="F2"/>
        </w:rPr>
        <w:t xml:space="preserve">zastosowanie szpiku kostnego w regeneracji </w:t>
      </w:r>
      <w:r w:rsidR="00A065E0" w:rsidRPr="00A45891">
        <w:rPr>
          <w:rFonts w:cstheme="minorHAnsi"/>
          <w:color w:val="0D0D0D" w:themeColor="text1" w:themeTint="F2"/>
        </w:rPr>
        <w:t>tkanek</w:t>
      </w:r>
    </w:p>
    <w:p w14:paraId="0BF5885F" w14:textId="77777777" w:rsidR="00A065E0" w:rsidRPr="00A45891" w:rsidRDefault="00A065E0" w:rsidP="00A065E0">
      <w:pPr>
        <w:pStyle w:val="Akapitzlist"/>
        <w:numPr>
          <w:ilvl w:val="0"/>
          <w:numId w:val="1"/>
        </w:numPr>
        <w:rPr>
          <w:rFonts w:cstheme="minorHAnsi"/>
          <w:color w:val="0D0D0D" w:themeColor="text1" w:themeTint="F2"/>
        </w:rPr>
      </w:pPr>
      <w:r w:rsidRPr="00A45891">
        <w:rPr>
          <w:rFonts w:cstheme="minorHAnsi"/>
          <w:color w:val="0D0D0D" w:themeColor="text1" w:themeTint="F2"/>
        </w:rPr>
        <w:t xml:space="preserve">przygotowanie materiału </w:t>
      </w:r>
      <w:proofErr w:type="spellStart"/>
      <w:r w:rsidRPr="00A45891">
        <w:rPr>
          <w:rFonts w:cstheme="minorHAnsi"/>
          <w:color w:val="0D0D0D" w:themeColor="text1" w:themeTint="F2"/>
        </w:rPr>
        <w:t>kościozastępczego</w:t>
      </w:r>
      <w:proofErr w:type="spellEnd"/>
      <w:r w:rsidRPr="00A45891">
        <w:rPr>
          <w:rFonts w:cstheme="minorHAnsi"/>
          <w:color w:val="0D0D0D" w:themeColor="text1" w:themeTint="F2"/>
        </w:rPr>
        <w:t xml:space="preserve"> z zębów własnych pacjenta</w:t>
      </w:r>
    </w:p>
    <w:p w14:paraId="657D5450" w14:textId="77777777" w:rsidR="00A065E0" w:rsidRPr="00A45891" w:rsidRDefault="00A065E0" w:rsidP="00A065E0">
      <w:pPr>
        <w:pStyle w:val="Akapitzlist"/>
        <w:numPr>
          <w:ilvl w:val="0"/>
          <w:numId w:val="1"/>
        </w:numPr>
        <w:rPr>
          <w:rFonts w:cstheme="minorHAnsi"/>
          <w:color w:val="0D0D0D" w:themeColor="text1" w:themeTint="F2"/>
        </w:rPr>
      </w:pPr>
      <w:r w:rsidRPr="00A45891">
        <w:rPr>
          <w:rFonts w:cstheme="minorHAnsi"/>
          <w:color w:val="0D0D0D" w:themeColor="text1" w:themeTint="F2"/>
        </w:rPr>
        <w:t>zastosowanie znieczulenia ogólnego przy skomplikowanych zabiegach odtwórczo-regeneracyjnych</w:t>
      </w:r>
    </w:p>
    <w:p w14:paraId="14187CEC" w14:textId="77777777" w:rsidR="00A065E0" w:rsidRPr="00A45891" w:rsidRDefault="00A065E0" w:rsidP="00A065E0">
      <w:pPr>
        <w:pStyle w:val="Akapitzlist"/>
        <w:numPr>
          <w:ilvl w:val="0"/>
          <w:numId w:val="1"/>
        </w:numPr>
        <w:rPr>
          <w:rFonts w:cstheme="minorHAnsi"/>
          <w:color w:val="0D0D0D" w:themeColor="text1" w:themeTint="F2"/>
        </w:rPr>
      </w:pPr>
      <w:r w:rsidRPr="00A45891">
        <w:rPr>
          <w:rFonts w:cstheme="minorHAnsi"/>
          <w:color w:val="0D0D0D" w:themeColor="text1" w:themeTint="F2"/>
        </w:rPr>
        <w:t>leczenie dolegliwości ze strony stawów skroniowo-żuchwowych</w:t>
      </w:r>
    </w:p>
    <w:p w14:paraId="0A7D26E1" w14:textId="77777777" w:rsidR="00A45891" w:rsidRPr="00A45891" w:rsidRDefault="00A45891" w:rsidP="00E63909">
      <w:pPr>
        <w:rPr>
          <w:rFonts w:cstheme="minorHAnsi"/>
          <w:b/>
          <w:color w:val="0D0D0D" w:themeColor="text1" w:themeTint="F2"/>
        </w:rPr>
      </w:pPr>
    </w:p>
    <w:p w14:paraId="7E49419A" w14:textId="77777777" w:rsidR="00E63909" w:rsidRPr="00A45891" w:rsidRDefault="00E63909" w:rsidP="00E63909">
      <w:pPr>
        <w:rPr>
          <w:rFonts w:cstheme="minorHAnsi"/>
          <w:b/>
          <w:color w:val="0D0D0D" w:themeColor="text1" w:themeTint="F2"/>
          <w:sz w:val="28"/>
        </w:rPr>
      </w:pPr>
      <w:r w:rsidRPr="00A45891">
        <w:rPr>
          <w:rFonts w:cstheme="minorHAnsi"/>
          <w:b/>
          <w:color w:val="0D0D0D" w:themeColor="text1" w:themeTint="F2"/>
          <w:sz w:val="28"/>
        </w:rPr>
        <w:t xml:space="preserve">Notatka biograficzna Macieja Michalaka, dyrektora medycznego, głównego eksperta Maestria </w:t>
      </w:r>
      <w:proofErr w:type="spellStart"/>
      <w:r w:rsidRPr="00A45891">
        <w:rPr>
          <w:rFonts w:cstheme="minorHAnsi"/>
          <w:b/>
          <w:color w:val="0D0D0D" w:themeColor="text1" w:themeTint="F2"/>
          <w:sz w:val="28"/>
        </w:rPr>
        <w:t>Clinic</w:t>
      </w:r>
      <w:proofErr w:type="spellEnd"/>
    </w:p>
    <w:p w14:paraId="5B66B62B" w14:textId="77777777" w:rsidR="0082550A" w:rsidRPr="00A45891" w:rsidRDefault="002A10AD" w:rsidP="0082550A">
      <w:pPr>
        <w:rPr>
          <w:rFonts w:cstheme="minorHAnsi"/>
          <w:color w:val="0D0D0D" w:themeColor="text1" w:themeTint="F2"/>
        </w:rPr>
      </w:pPr>
      <w:r w:rsidRPr="00A45891">
        <w:rPr>
          <w:rFonts w:cstheme="minorHAnsi"/>
          <w:noProof/>
          <w:color w:val="0D0D0D" w:themeColor="text1" w:themeTint="F2"/>
          <w:lang w:val="en-US"/>
        </w:rPr>
        <w:drawing>
          <wp:anchor distT="0" distB="0" distL="114300" distR="114300" simplePos="0" relativeHeight="251658240" behindDoc="0" locked="0" layoutInCell="1" allowOverlap="1" wp14:anchorId="3D398A31" wp14:editId="637748D9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1666875" cy="1666875"/>
            <wp:effectExtent l="0" t="0" r="9525" b="9525"/>
            <wp:wrapSquare wrapText="bothSides"/>
            <wp:docPr id="5" name="Obraz 5" descr="maestria maciej michal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tria maciej michal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5E0" w:rsidRPr="00A45891">
        <w:rPr>
          <w:rFonts w:cstheme="minorHAnsi"/>
          <w:b/>
          <w:color w:val="0D0D0D" w:themeColor="text1" w:themeTint="F2"/>
        </w:rPr>
        <w:t>Dr n.med. Maciej Michalak</w:t>
      </w:r>
      <w:r w:rsidR="00A065E0" w:rsidRPr="00A45891">
        <w:rPr>
          <w:rFonts w:cstheme="minorHAnsi"/>
          <w:color w:val="0D0D0D" w:themeColor="text1" w:themeTint="F2"/>
        </w:rPr>
        <w:t xml:space="preserve"> – chirurg stomatolog, Dyrektor Medyczny Maestria.Clinic</w:t>
      </w:r>
      <w:r w:rsidR="0082550A" w:rsidRPr="00A45891">
        <w:rPr>
          <w:rFonts w:cstheme="minorHAnsi"/>
          <w:color w:val="0D0D0D" w:themeColor="text1" w:themeTint="F2"/>
        </w:rPr>
        <w:t>.</w:t>
      </w:r>
      <w:r w:rsidRPr="00A45891">
        <w:rPr>
          <w:rFonts w:cstheme="minorHAnsi"/>
          <w:color w:val="0D0D0D" w:themeColor="text1" w:themeTint="F2"/>
        </w:rPr>
        <w:t xml:space="preserve"> </w:t>
      </w:r>
      <w:r w:rsidR="0082550A" w:rsidRPr="00A45891">
        <w:rPr>
          <w:rFonts w:cstheme="minorHAnsi"/>
          <w:color w:val="0D0D0D" w:themeColor="text1" w:themeTint="F2"/>
        </w:rPr>
        <w:t xml:space="preserve">Pracownik Wojskowego Instytutu Medycyny Lotniczej. Pierwszy i jedyny Polak w World </w:t>
      </w:r>
      <w:proofErr w:type="spellStart"/>
      <w:r w:rsidR="0082550A" w:rsidRPr="00A45891">
        <w:rPr>
          <w:rFonts w:cstheme="minorHAnsi"/>
          <w:color w:val="0D0D0D" w:themeColor="text1" w:themeTint="F2"/>
        </w:rPr>
        <w:t>Academy</w:t>
      </w:r>
      <w:proofErr w:type="spellEnd"/>
      <w:r w:rsidR="0082550A" w:rsidRPr="00A45891">
        <w:rPr>
          <w:rFonts w:cstheme="minorHAnsi"/>
          <w:color w:val="0D0D0D" w:themeColor="text1" w:themeTint="F2"/>
        </w:rPr>
        <w:t xml:space="preserve"> of </w:t>
      </w:r>
      <w:proofErr w:type="spellStart"/>
      <w:r w:rsidR="0082550A" w:rsidRPr="00A45891">
        <w:rPr>
          <w:rFonts w:cstheme="minorHAnsi"/>
          <w:color w:val="0D0D0D" w:themeColor="text1" w:themeTint="F2"/>
        </w:rPr>
        <w:t>Growth</w:t>
      </w:r>
      <w:proofErr w:type="spellEnd"/>
      <w:r w:rsidR="0082550A" w:rsidRPr="00A45891">
        <w:rPr>
          <w:rFonts w:cstheme="minorHAnsi"/>
          <w:color w:val="0D0D0D" w:themeColor="text1" w:themeTint="F2"/>
        </w:rPr>
        <w:t xml:space="preserve"> </w:t>
      </w:r>
      <w:proofErr w:type="spellStart"/>
      <w:r w:rsidR="0082550A" w:rsidRPr="00A45891">
        <w:rPr>
          <w:rFonts w:cstheme="minorHAnsi"/>
          <w:color w:val="0D0D0D" w:themeColor="text1" w:themeTint="F2"/>
        </w:rPr>
        <w:t>Factors</w:t>
      </w:r>
      <w:proofErr w:type="spellEnd"/>
      <w:r w:rsidR="0082550A" w:rsidRPr="00A45891">
        <w:rPr>
          <w:rFonts w:cstheme="minorHAnsi"/>
          <w:color w:val="0D0D0D" w:themeColor="text1" w:themeTint="F2"/>
        </w:rPr>
        <w:t xml:space="preserve"> &amp; </w:t>
      </w:r>
      <w:proofErr w:type="spellStart"/>
      <w:r w:rsidR="0082550A" w:rsidRPr="00A45891">
        <w:rPr>
          <w:rFonts w:cstheme="minorHAnsi"/>
          <w:color w:val="0D0D0D" w:themeColor="text1" w:themeTint="F2"/>
        </w:rPr>
        <w:t>Stem</w:t>
      </w:r>
      <w:proofErr w:type="spellEnd"/>
      <w:r w:rsidR="0082550A" w:rsidRPr="00A45891">
        <w:rPr>
          <w:rFonts w:cstheme="minorHAnsi"/>
          <w:color w:val="0D0D0D" w:themeColor="text1" w:themeTint="F2"/>
        </w:rPr>
        <w:t xml:space="preserve"> </w:t>
      </w:r>
      <w:proofErr w:type="spellStart"/>
      <w:r w:rsidR="0082550A" w:rsidRPr="00A45891">
        <w:rPr>
          <w:rFonts w:cstheme="minorHAnsi"/>
          <w:color w:val="0D0D0D" w:themeColor="text1" w:themeTint="F2"/>
        </w:rPr>
        <w:t>Cells</w:t>
      </w:r>
      <w:proofErr w:type="spellEnd"/>
      <w:r w:rsidR="0082550A" w:rsidRPr="00A45891">
        <w:rPr>
          <w:rFonts w:cstheme="minorHAnsi"/>
          <w:color w:val="0D0D0D" w:themeColor="text1" w:themeTint="F2"/>
        </w:rPr>
        <w:t xml:space="preserve"> in </w:t>
      </w:r>
      <w:proofErr w:type="spellStart"/>
      <w:r w:rsidR="0082550A" w:rsidRPr="00A45891">
        <w:rPr>
          <w:rFonts w:cstheme="minorHAnsi"/>
          <w:color w:val="0D0D0D" w:themeColor="text1" w:themeTint="F2"/>
        </w:rPr>
        <w:t>Dentistry</w:t>
      </w:r>
      <w:proofErr w:type="spellEnd"/>
      <w:r w:rsidR="0082550A" w:rsidRPr="00A45891">
        <w:rPr>
          <w:rFonts w:cstheme="minorHAnsi"/>
          <w:color w:val="0D0D0D" w:themeColor="text1" w:themeTint="F2"/>
        </w:rPr>
        <w:t>. Uczestnik licznych praktyk oraz szkoleń stomatologicznych w Polsce oraz za granicą (m.in. w Szwajcarii, Norwegii, Belgii, Francji, Grecji, Niemczech, Austrii, Włoszech, Turcji oraz Indiach). Autor i współautor 43 publikacji naukowych w czasopismach polskich i zagranicznych. Autor książki „Rola lekarza dentysty w rozpoznawaniu przemocy wobec dzieci”, pomysłodawca tłumaczenia oraz tłumacz książki „</w:t>
      </w:r>
      <w:proofErr w:type="spellStart"/>
      <w:r w:rsidR="0082550A" w:rsidRPr="00A45891">
        <w:rPr>
          <w:rFonts w:cstheme="minorHAnsi"/>
          <w:color w:val="0D0D0D" w:themeColor="text1" w:themeTint="F2"/>
        </w:rPr>
        <w:t>Handbook</w:t>
      </w:r>
      <w:proofErr w:type="spellEnd"/>
      <w:r w:rsidR="0082550A" w:rsidRPr="00A45891">
        <w:rPr>
          <w:rFonts w:cstheme="minorHAnsi"/>
          <w:color w:val="0D0D0D" w:themeColor="text1" w:themeTint="F2"/>
        </w:rPr>
        <w:t xml:space="preserve"> of </w:t>
      </w:r>
      <w:proofErr w:type="spellStart"/>
      <w:r w:rsidR="0082550A" w:rsidRPr="00A45891">
        <w:rPr>
          <w:rFonts w:cstheme="minorHAnsi"/>
          <w:color w:val="0D0D0D" w:themeColor="text1" w:themeTint="F2"/>
        </w:rPr>
        <w:t>Local</w:t>
      </w:r>
      <w:proofErr w:type="spellEnd"/>
      <w:r w:rsidR="0082550A" w:rsidRPr="00A45891">
        <w:rPr>
          <w:rFonts w:cstheme="minorHAnsi"/>
          <w:color w:val="0D0D0D" w:themeColor="text1" w:themeTint="F2"/>
        </w:rPr>
        <w:t xml:space="preserve"> </w:t>
      </w:r>
      <w:proofErr w:type="spellStart"/>
      <w:r w:rsidR="0082550A" w:rsidRPr="00A45891">
        <w:rPr>
          <w:rFonts w:cstheme="minorHAnsi"/>
          <w:color w:val="0D0D0D" w:themeColor="text1" w:themeTint="F2"/>
        </w:rPr>
        <w:t>Anesthesia</w:t>
      </w:r>
      <w:proofErr w:type="spellEnd"/>
      <w:r w:rsidR="0082550A" w:rsidRPr="00A45891">
        <w:rPr>
          <w:rFonts w:cstheme="minorHAnsi"/>
          <w:color w:val="0D0D0D" w:themeColor="text1" w:themeTint="F2"/>
        </w:rPr>
        <w:t xml:space="preserve">” dla wydawnictwa </w:t>
      </w:r>
      <w:proofErr w:type="spellStart"/>
      <w:r w:rsidR="0082550A" w:rsidRPr="00A45891">
        <w:rPr>
          <w:rFonts w:cstheme="minorHAnsi"/>
          <w:color w:val="0D0D0D" w:themeColor="text1" w:themeTint="F2"/>
        </w:rPr>
        <w:t>Elsevier</w:t>
      </w:r>
      <w:proofErr w:type="spellEnd"/>
      <w:r w:rsidR="0082550A" w:rsidRPr="00A45891">
        <w:rPr>
          <w:rFonts w:cstheme="minorHAnsi"/>
          <w:color w:val="0D0D0D" w:themeColor="text1" w:themeTint="F2"/>
        </w:rPr>
        <w:t xml:space="preserve">. </w:t>
      </w:r>
      <w:r w:rsidRPr="00A45891">
        <w:rPr>
          <w:rFonts w:cstheme="minorHAnsi"/>
          <w:color w:val="0D0D0D" w:themeColor="text1" w:themeTint="F2"/>
        </w:rPr>
        <w:t>Prelegent intensywnych kursów chirurgiczno-implantologicznych.</w:t>
      </w:r>
    </w:p>
    <w:p w14:paraId="0E6767F7" w14:textId="77777777" w:rsidR="0082550A" w:rsidRPr="00A45891" w:rsidRDefault="0082550A" w:rsidP="0082550A">
      <w:pPr>
        <w:rPr>
          <w:rFonts w:cstheme="minorHAnsi"/>
          <w:color w:val="0D0D0D" w:themeColor="text1" w:themeTint="F2"/>
        </w:rPr>
      </w:pPr>
      <w:r w:rsidRPr="00A45891">
        <w:rPr>
          <w:rFonts w:cstheme="minorHAnsi"/>
          <w:color w:val="0D0D0D" w:themeColor="text1" w:themeTint="F2"/>
        </w:rPr>
        <w:t>Prezes Zarządu Głównego Fundacji BE ACTIVE, Honorowy Członek Polskiego Towarzystwa Studentów Stomatologii (od</w:t>
      </w:r>
      <w:r w:rsidR="002A10AD" w:rsidRPr="00A45891">
        <w:rPr>
          <w:rFonts w:cstheme="minorHAnsi"/>
          <w:color w:val="0D0D0D" w:themeColor="text1" w:themeTint="F2"/>
        </w:rPr>
        <w:t xml:space="preserve">znaczony podczas </w:t>
      </w:r>
      <w:proofErr w:type="spellStart"/>
      <w:r w:rsidR="002A10AD" w:rsidRPr="00A45891">
        <w:rPr>
          <w:rFonts w:cstheme="minorHAnsi"/>
          <w:color w:val="0D0D0D" w:themeColor="text1" w:themeTint="F2"/>
        </w:rPr>
        <w:t>WrocFlow</w:t>
      </w:r>
      <w:proofErr w:type="spellEnd"/>
      <w:r w:rsidR="002A10AD" w:rsidRPr="00A45891">
        <w:rPr>
          <w:rFonts w:cstheme="minorHAnsi"/>
          <w:color w:val="0D0D0D" w:themeColor="text1" w:themeTint="F2"/>
        </w:rPr>
        <w:t xml:space="preserve"> 2015)</w:t>
      </w:r>
    </w:p>
    <w:p w14:paraId="300C2820" w14:textId="77777777" w:rsidR="00A065E0" w:rsidRPr="00A45891" w:rsidRDefault="0082550A" w:rsidP="0082550A">
      <w:pPr>
        <w:rPr>
          <w:rFonts w:cstheme="minorHAnsi"/>
          <w:color w:val="0D0D0D" w:themeColor="text1" w:themeTint="F2"/>
        </w:rPr>
      </w:pPr>
      <w:r w:rsidRPr="00A45891">
        <w:rPr>
          <w:rFonts w:cstheme="minorHAnsi"/>
          <w:color w:val="0D0D0D" w:themeColor="text1" w:themeTint="F2"/>
        </w:rPr>
        <w:t>Ukończył z wyróżnieniem Rektora UM I Wydział Lekarski z Oddziałem Stomatologicznym Uniwersytetu Medycznego w Lublinie oraz studia Zarządzania podmiotami leczniczymi na SGH w Warszawie. Posiada 39 certyfikatów specjalizacyjnych, krajowych i zagranicznych.</w:t>
      </w:r>
    </w:p>
    <w:p w14:paraId="5D6C32B5" w14:textId="77777777" w:rsidR="00A45891" w:rsidRPr="00A45891" w:rsidRDefault="00A45891" w:rsidP="00A45891">
      <w:pPr>
        <w:rPr>
          <w:color w:val="0D0D0D" w:themeColor="text1" w:themeTint="F2"/>
          <w:sz w:val="28"/>
        </w:rPr>
      </w:pPr>
      <w:r w:rsidRPr="00A45891">
        <w:rPr>
          <w:color w:val="0D0D0D" w:themeColor="text1" w:themeTint="F2"/>
          <w:sz w:val="28"/>
        </w:rPr>
        <w:t>…</w:t>
      </w:r>
    </w:p>
    <w:p w14:paraId="1AE236DA" w14:textId="77777777" w:rsidR="00A45891" w:rsidRPr="00A45891" w:rsidRDefault="00A45891" w:rsidP="00A45891">
      <w:pPr>
        <w:rPr>
          <w:rFonts w:cstheme="minorHAnsi"/>
        </w:rPr>
      </w:pPr>
      <w:r w:rsidRPr="00A45891">
        <w:rPr>
          <w:rFonts w:cstheme="minorHAnsi"/>
          <w:noProof/>
          <w:lang w:val="en-US"/>
        </w:rPr>
        <w:lastRenderedPageBreak/>
        <w:drawing>
          <wp:inline distT="0" distB="0" distL="0" distR="0" wp14:anchorId="72329EDF" wp14:editId="1B05BC63">
            <wp:extent cx="1085850" cy="1085850"/>
            <wp:effectExtent l="0" t="0" r="0" b="0"/>
            <wp:docPr id="11" name="Obraz 11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891">
        <w:rPr>
          <w:rFonts w:cstheme="minorHAnsi"/>
          <w:noProof/>
          <w:lang w:val="en-US"/>
        </w:rPr>
        <w:drawing>
          <wp:inline distT="0" distB="0" distL="0" distR="0" wp14:anchorId="4618E0AE" wp14:editId="13565135">
            <wp:extent cx="1571625" cy="1048568"/>
            <wp:effectExtent l="0" t="0" r="0" b="0"/>
            <wp:docPr id="12" name="Obraz 12" descr="Image may contain: table, living room and in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may contain: table, living room and indo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982" cy="105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891">
        <w:rPr>
          <w:rFonts w:cstheme="minorHAnsi"/>
        </w:rPr>
        <w:t xml:space="preserve"> </w:t>
      </w:r>
      <w:r w:rsidRPr="00A45891">
        <w:rPr>
          <w:rFonts w:cstheme="minorHAnsi"/>
          <w:noProof/>
          <w:lang w:val="en-US"/>
        </w:rPr>
        <w:drawing>
          <wp:inline distT="0" distB="0" distL="0" distR="0" wp14:anchorId="46799B32" wp14:editId="4243AD39">
            <wp:extent cx="2762250" cy="1050856"/>
            <wp:effectExtent l="0" t="0" r="0" b="0"/>
            <wp:docPr id="13" name="Obraz 13" descr="Image may contain: people smiling, one or more people, text and close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may contain: people smiling, one or more people, text and closeu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848" cy="106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F0EA7" w14:textId="5B776AE7" w:rsidR="00A45891" w:rsidRPr="00544E37" w:rsidRDefault="00E249E8" w:rsidP="00A45891">
      <w:pPr>
        <w:spacing w:line="240" w:lineRule="auto"/>
        <w:rPr>
          <w:color w:val="404040" w:themeColor="text1" w:themeTint="BF"/>
          <w:sz w:val="24"/>
        </w:rPr>
      </w:pPr>
      <w:r>
        <w:rPr>
          <w:color w:val="404040" w:themeColor="text1" w:themeTint="BF"/>
          <w:sz w:val="24"/>
        </w:rPr>
        <w:t>Zapraszamy do kontaktu</w:t>
      </w:r>
    </w:p>
    <w:p w14:paraId="27608776" w14:textId="72ADDF24" w:rsidR="00A85B1D" w:rsidRPr="00E249E8" w:rsidRDefault="00A45891" w:rsidP="00E249E8">
      <w:pPr>
        <w:spacing w:line="240" w:lineRule="auto"/>
        <w:rPr>
          <w:sz w:val="24"/>
        </w:rPr>
      </w:pPr>
      <w:r w:rsidRPr="00544E37">
        <w:rPr>
          <w:color w:val="404040" w:themeColor="text1" w:themeTint="BF"/>
          <w:sz w:val="24"/>
        </w:rPr>
        <w:t xml:space="preserve">Email: </w:t>
      </w:r>
      <w:hyperlink r:id="rId12" w:history="1">
        <w:r w:rsidR="00E249E8" w:rsidRPr="0092462E">
          <w:rPr>
            <w:rStyle w:val="Hipercze"/>
            <w:sz w:val="24"/>
          </w:rPr>
          <w:t>kontakt@maestria.clinic</w:t>
        </w:r>
      </w:hyperlink>
      <w:r w:rsidR="00E249E8">
        <w:rPr>
          <w:sz w:val="24"/>
        </w:rPr>
        <w:br/>
      </w:r>
      <w:r>
        <w:rPr>
          <w:color w:val="404040" w:themeColor="text1" w:themeTint="BF"/>
          <w:sz w:val="24"/>
        </w:rPr>
        <w:t xml:space="preserve">Tel: +48 </w:t>
      </w:r>
      <w:r w:rsidR="00E249E8">
        <w:rPr>
          <w:color w:val="404040" w:themeColor="text1" w:themeTint="BF"/>
          <w:sz w:val="24"/>
        </w:rPr>
        <w:t>22 777 40 77</w:t>
      </w:r>
    </w:p>
    <w:sectPr w:rsidR="00A85B1D" w:rsidRPr="00E249E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561E" w14:textId="77777777" w:rsidR="00EA35E6" w:rsidRDefault="00EA35E6" w:rsidP="00A45891">
      <w:pPr>
        <w:spacing w:after="0" w:line="240" w:lineRule="auto"/>
      </w:pPr>
      <w:r>
        <w:separator/>
      </w:r>
    </w:p>
  </w:endnote>
  <w:endnote w:type="continuationSeparator" w:id="0">
    <w:p w14:paraId="5B5390B0" w14:textId="77777777" w:rsidR="00EA35E6" w:rsidRDefault="00EA35E6" w:rsidP="00A4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C136" w14:textId="77777777" w:rsidR="00EA35E6" w:rsidRDefault="00EA35E6" w:rsidP="00A45891">
      <w:pPr>
        <w:spacing w:after="0" w:line="240" w:lineRule="auto"/>
      </w:pPr>
      <w:r>
        <w:separator/>
      </w:r>
    </w:p>
  </w:footnote>
  <w:footnote w:type="continuationSeparator" w:id="0">
    <w:p w14:paraId="27FA96A1" w14:textId="77777777" w:rsidR="00EA35E6" w:rsidRDefault="00EA35E6" w:rsidP="00A4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98C1" w14:textId="77777777" w:rsidR="00A45891" w:rsidRDefault="00E249E8">
    <w:pPr>
      <w:pStyle w:val="Nagwek"/>
    </w:pPr>
    <w:r>
      <w:pict w14:anchorId="1BA46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19.5pt">
          <v:imagedata r:id="rId1" o:title="Captu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D3367"/>
    <w:multiLevelType w:val="hybridMultilevel"/>
    <w:tmpl w:val="8710D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07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A5"/>
    <w:rsid w:val="00197583"/>
    <w:rsid w:val="002A10AD"/>
    <w:rsid w:val="00383D35"/>
    <w:rsid w:val="00527299"/>
    <w:rsid w:val="00731822"/>
    <w:rsid w:val="007A75A6"/>
    <w:rsid w:val="007F303F"/>
    <w:rsid w:val="0082550A"/>
    <w:rsid w:val="00A065E0"/>
    <w:rsid w:val="00A45891"/>
    <w:rsid w:val="00A707F6"/>
    <w:rsid w:val="00A85B1D"/>
    <w:rsid w:val="00AB7836"/>
    <w:rsid w:val="00BC4A66"/>
    <w:rsid w:val="00CE0DB1"/>
    <w:rsid w:val="00DF40D8"/>
    <w:rsid w:val="00E249E8"/>
    <w:rsid w:val="00E63909"/>
    <w:rsid w:val="00EA35E6"/>
    <w:rsid w:val="00EE77A5"/>
    <w:rsid w:val="00F94B65"/>
    <w:rsid w:val="00FC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2F131"/>
  <w15:chartTrackingRefBased/>
  <w15:docId w15:val="{00603505-A142-44BB-B4AB-D31596F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5B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39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891"/>
  </w:style>
  <w:style w:type="paragraph" w:styleId="Stopka">
    <w:name w:val="footer"/>
    <w:basedOn w:val="Normalny"/>
    <w:link w:val="StopkaZnak"/>
    <w:uiPriority w:val="99"/>
    <w:unhideWhenUsed/>
    <w:rsid w:val="00A4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891"/>
  </w:style>
  <w:style w:type="character" w:styleId="Nierozpoznanawzmianka">
    <w:name w:val="Unresolved Mention"/>
    <w:basedOn w:val="Domylnaczcionkaakapitu"/>
    <w:uiPriority w:val="99"/>
    <w:semiHidden/>
    <w:unhideWhenUsed/>
    <w:rsid w:val="00E24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@maestria.clin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E07BF-7909-4F5D-AA4D-41BD84BA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Ilcewicz</dc:creator>
  <cp:keywords/>
  <dc:description/>
  <cp:lastModifiedBy>Adam Nie</cp:lastModifiedBy>
  <cp:revision>4</cp:revision>
  <dcterms:created xsi:type="dcterms:W3CDTF">2017-05-06T22:36:00Z</dcterms:created>
  <dcterms:modified xsi:type="dcterms:W3CDTF">2025-11-27T16:49:00Z</dcterms:modified>
</cp:coreProperties>
</file>